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2A" w:rsidRDefault="007D272A" w:rsidP="007D272A"/>
    <w:p w:rsidR="007D272A" w:rsidRPr="00C3388A" w:rsidRDefault="007D272A" w:rsidP="007D272A">
      <w:pPr>
        <w:jc w:val="center"/>
        <w:rPr>
          <w:b/>
          <w:u w:val="single"/>
        </w:rPr>
      </w:pPr>
      <w:r>
        <w:rPr>
          <w:b/>
          <w:u w:val="single"/>
        </w:rPr>
        <w:t xml:space="preserve">Воспитательная система </w:t>
      </w:r>
      <w:r w:rsidRPr="001060EF">
        <w:rPr>
          <w:b/>
          <w:u w:val="single"/>
        </w:rPr>
        <w:t xml:space="preserve">8 </w:t>
      </w:r>
      <w:r w:rsidRPr="00C3388A">
        <w:rPr>
          <w:b/>
          <w:u w:val="single"/>
        </w:rPr>
        <w:t>« А» класса.</w:t>
      </w:r>
    </w:p>
    <w:p w:rsidR="007D272A" w:rsidRPr="008C3A6B" w:rsidRDefault="007D272A" w:rsidP="007D272A">
      <w:pPr>
        <w:jc w:val="center"/>
      </w:pPr>
      <w:r w:rsidRPr="008C3A6B">
        <w:t xml:space="preserve">                                         </w:t>
      </w:r>
    </w:p>
    <w:p w:rsidR="007D272A" w:rsidRPr="008C3A6B" w:rsidRDefault="007D272A" w:rsidP="007D272A"/>
    <w:p w:rsidR="007D272A" w:rsidRPr="008C3A6B" w:rsidRDefault="007D272A" w:rsidP="007D272A">
      <w:pPr>
        <w:ind w:firstLine="708"/>
        <w:jc w:val="both"/>
      </w:pPr>
      <w:r>
        <w:t>Воспитательная система в 8</w:t>
      </w:r>
      <w:r w:rsidRPr="008C3A6B">
        <w:t xml:space="preserve"> «А» классе носит гуманистический характер и называется «Толерантность-это дружелюбие». Эпиграфом к моей работе могут служить следующие слова А.С.Макаренко:</w:t>
      </w:r>
    </w:p>
    <w:p w:rsidR="007D272A" w:rsidRPr="008C3A6B" w:rsidRDefault="007D272A" w:rsidP="007D272A">
      <w:pPr>
        <w:jc w:val="both"/>
      </w:pPr>
      <w:r w:rsidRPr="008C3A6B">
        <w:t xml:space="preserve"> «Человек не воспитывается по частям, он создаётся синтетически всей суммой влияний, которым он подвергается. Поэтому отдельное средство всегда может быть и положительным и отрицательным, решающим моментом является не его прямая логика, а логика и действие всей системы средств, гармонически организованных».</w:t>
      </w:r>
    </w:p>
    <w:p w:rsidR="007D272A" w:rsidRPr="008C3A6B" w:rsidRDefault="007D272A" w:rsidP="007D272A">
      <w:pPr>
        <w:rPr>
          <w:u w:val="single"/>
        </w:rPr>
      </w:pPr>
      <w:r w:rsidRPr="008C3A6B">
        <w:tab/>
      </w:r>
      <w:r w:rsidRPr="008C3A6B">
        <w:rPr>
          <w:u w:val="single"/>
        </w:rPr>
        <w:t>Цель созданной системы:</w:t>
      </w:r>
    </w:p>
    <w:p w:rsidR="007D272A" w:rsidRPr="008C3A6B" w:rsidRDefault="007D272A" w:rsidP="007D272A">
      <w:r w:rsidRPr="008C3A6B">
        <w:t>формирование гражданской позиции учащихся, воспитание толерантности.</w:t>
      </w:r>
    </w:p>
    <w:p w:rsidR="007D272A" w:rsidRPr="008C3A6B" w:rsidRDefault="007D272A" w:rsidP="007D272A">
      <w:r w:rsidRPr="008C3A6B">
        <w:tab/>
        <w:t>Для того, чтобы реализовать эту цель возникают следующие воспитательные задачи:</w:t>
      </w:r>
    </w:p>
    <w:p w:rsidR="007D272A" w:rsidRPr="008C3A6B" w:rsidRDefault="007D272A" w:rsidP="007D272A">
      <w:r w:rsidRPr="008C3A6B">
        <w:tab/>
        <w:t>- создать необходимые условия для проявления творческой индивидуальности каждого ученика;</w:t>
      </w:r>
    </w:p>
    <w:p w:rsidR="007D272A" w:rsidRPr="008C3A6B" w:rsidRDefault="007D272A" w:rsidP="007D272A">
      <w:r w:rsidRPr="008C3A6B">
        <w:tab/>
        <w:t>- способствовать формированию основ культуры общения и построения межличностных отношений, гражданско-патриотическому воспитанию учащихся;</w:t>
      </w:r>
    </w:p>
    <w:p w:rsidR="007D272A" w:rsidRPr="008C3A6B" w:rsidRDefault="007D272A" w:rsidP="007D272A">
      <w:r w:rsidRPr="008C3A6B">
        <w:tab/>
        <w:t>- развивать познавательную активность учащихся;</w:t>
      </w:r>
    </w:p>
    <w:p w:rsidR="007D272A" w:rsidRPr="008C3A6B" w:rsidRDefault="007D272A" w:rsidP="007D272A">
      <w:r w:rsidRPr="008C3A6B">
        <w:tab/>
        <w:t>- содействовать формированию нравственной и гражданской позиции школьников.</w:t>
      </w:r>
    </w:p>
    <w:p w:rsidR="007D272A" w:rsidRPr="008C3A6B" w:rsidRDefault="007D272A" w:rsidP="007D272A">
      <w:r>
        <w:t xml:space="preserve"> В </w:t>
      </w:r>
      <w:r w:rsidRPr="00727BD8">
        <w:t>8</w:t>
      </w:r>
      <w:r>
        <w:t xml:space="preserve"> «А» классе обучается </w:t>
      </w:r>
      <w:r w:rsidRPr="00727BD8">
        <w:t>28</w:t>
      </w:r>
      <w:r>
        <w:t xml:space="preserve"> человек, из них 1</w:t>
      </w:r>
      <w:r w:rsidRPr="00727BD8">
        <w:t>4</w:t>
      </w:r>
      <w:r w:rsidRPr="008C3A6B">
        <w:t xml:space="preserve"> мальчиков и 14 девочек.</w:t>
      </w:r>
    </w:p>
    <w:p w:rsidR="007D272A" w:rsidRPr="008C3A6B" w:rsidRDefault="007D272A" w:rsidP="007D272A">
      <w:pPr>
        <w:ind w:firstLine="708"/>
        <w:jc w:val="both"/>
      </w:pPr>
      <w:r w:rsidRPr="008C3A6B">
        <w:t xml:space="preserve">Для жизнедеятельности классного сообщества имеет существенное значение участие во всех школьных мероприятиях. За все годы класс не </w:t>
      </w:r>
      <w:r>
        <w:t>пропустил ни одного мероприятия,</w:t>
      </w:r>
      <w:r w:rsidRPr="008C3A6B">
        <w:t xml:space="preserve"> везде участвовал и достигал высоких результатов: поздравление с днём учителя, подготовка к школьному мероприятию «Алло, мы ищем таланты», концертных номеров ко Дню мамы, встреча Нового года - «Новогодняя карусель», участие на балах в Аничковом дворце и в городском семинаре по гражданско-патриотическому воспитанию во внеурочной деятельности и т.д.  </w:t>
      </w:r>
    </w:p>
    <w:p w:rsidR="007D272A" w:rsidRPr="008C3A6B" w:rsidRDefault="007D272A" w:rsidP="007D272A">
      <w:pPr>
        <w:ind w:firstLine="708"/>
        <w:jc w:val="both"/>
      </w:pPr>
      <w:r w:rsidRPr="008C3A6B">
        <w:t xml:space="preserve">  Ежегодно, кроме разовых посещений, класс приобретает абонементы и присутствует на различных мероприятиях. В прошлом году был прослушан лекторий психолога из городского института психологии человека «Культура поведения и общения». В этом году класс приобрел 2 годичных абонемента:</w:t>
      </w:r>
    </w:p>
    <w:p w:rsidR="007D272A" w:rsidRPr="008C3A6B" w:rsidRDefault="007D272A" w:rsidP="007D272A">
      <w:pPr>
        <w:jc w:val="both"/>
      </w:pPr>
      <w:r w:rsidRPr="008C3A6B">
        <w:t xml:space="preserve">          -  планетарий: «Занимательная астрономия», ежемесячное посещение;</w:t>
      </w:r>
    </w:p>
    <w:p w:rsidR="007D272A" w:rsidRPr="008C3A6B" w:rsidRDefault="007D272A" w:rsidP="007D272A">
      <w:pPr>
        <w:ind w:firstLine="708"/>
        <w:jc w:val="both"/>
      </w:pPr>
      <w:r w:rsidRPr="008C3A6B">
        <w:t xml:space="preserve">- </w:t>
      </w:r>
      <w:r>
        <w:t>межмузейный абонемент «В начале славных дел…».</w:t>
      </w:r>
    </w:p>
    <w:p w:rsidR="007D272A" w:rsidRPr="008C3A6B" w:rsidRDefault="007D272A" w:rsidP="007D272A">
      <w:pPr>
        <w:jc w:val="both"/>
      </w:pPr>
      <w:r w:rsidRPr="008C3A6B">
        <w:tab/>
        <w:t>Системообразующим видом деятельности, способствующим формированию воспитательной системы класса и индивидуальности классного коллектива, является сотрудничество с международной детской общественной организацией «Крылатый Единорог», фонда поддержки скаутских</w:t>
      </w:r>
      <w:r>
        <w:t xml:space="preserve"> и пионерских отрядных движений</w:t>
      </w:r>
      <w:r w:rsidRPr="00FA2614">
        <w:t>.</w:t>
      </w:r>
      <w:r w:rsidRPr="008C3A6B">
        <w:t xml:space="preserve"> Эта деятельность способствует сплочению классного коллектива, духовному обогащению личности ребёнка, проявлению его лучших качеств: доброты, отзывчивости, милосердия, стремления сделать хорошее для других. Такое сотрудничество значительно расширяет воспитательное пространство, включая в воспитательный процесс дедушек и бабушек, пап и мам, людей старшего поколения из окружающего социума.</w:t>
      </w:r>
    </w:p>
    <w:p w:rsidR="007D272A" w:rsidRPr="008C3A6B" w:rsidRDefault="007D272A" w:rsidP="007D272A">
      <w:pPr>
        <w:jc w:val="both"/>
      </w:pPr>
      <w:r w:rsidRPr="008C3A6B">
        <w:tab/>
        <w:t>Участие детей в программах проходит только в командах. Поэтому они приобретают качества необходимые, чтобы быть востребованными в команде и качествами необходимыми, чтобы их команда была успешной.</w:t>
      </w:r>
    </w:p>
    <w:p w:rsidR="007D272A" w:rsidRDefault="007D272A" w:rsidP="007D272A">
      <w:pPr>
        <w:ind w:firstLine="708"/>
        <w:jc w:val="both"/>
      </w:pPr>
      <w:r w:rsidRPr="008C3A6B">
        <w:t xml:space="preserve"> Заметными  событиями в жизни класса являются классные часы. Они не проходят спонтанно, без тщательной подготовки. Их проведение носит системный характер. Они объединены  все  в единый цикл по реализации программы международной детской общественной организации «Кр</w:t>
      </w:r>
      <w:r>
        <w:t xml:space="preserve">ылатый Единорог». </w:t>
      </w:r>
    </w:p>
    <w:p w:rsidR="007D272A" w:rsidRPr="008C3A6B" w:rsidRDefault="007D272A" w:rsidP="007D272A">
      <w:pPr>
        <w:ind w:firstLine="708"/>
        <w:jc w:val="both"/>
      </w:pPr>
      <w:r>
        <w:t>У нас в клас</w:t>
      </w:r>
      <w:r>
        <w:rPr>
          <w:lang w:val="en-US"/>
        </w:rPr>
        <w:t>c</w:t>
      </w:r>
      <w:r>
        <w:t>е</w:t>
      </w:r>
      <w:r w:rsidRPr="008C3A6B">
        <w:t xml:space="preserve"> хорошо развита самоуправленческая деятельность. Для того чтобы каждый мог проявить свои организаторские способности, действует институт сменных </w:t>
      </w:r>
      <w:r w:rsidRPr="008C3A6B">
        <w:lastRenderedPageBreak/>
        <w:t xml:space="preserve">командиров отрядов, постоянно изменяется состав совета по подготовке и проведению коллективного творческого дела. Даже классные огоньки не имеют одних и тех же ведущих, так как эту роль осваивает большинство членов классного коллектива.    </w:t>
      </w:r>
    </w:p>
    <w:p w:rsidR="007D272A" w:rsidRPr="008C3A6B" w:rsidRDefault="007D272A" w:rsidP="007D272A">
      <w:pPr>
        <w:jc w:val="both"/>
      </w:pPr>
      <w:r w:rsidRPr="008C3A6B">
        <w:tab/>
        <w:t>Мы с ребятами занимаемся культурным, творческим, физическим,  интеллектуальным и патриотическим развитием. В настоящее время</w:t>
      </w:r>
      <w:r w:rsidRPr="0055017B">
        <w:t xml:space="preserve"> </w:t>
      </w:r>
      <w:r w:rsidRPr="008C3A6B">
        <w:t xml:space="preserve">класс участвует в реализации трёх программ Фонда. </w:t>
      </w:r>
    </w:p>
    <w:p w:rsidR="007D272A" w:rsidRPr="008C3A6B" w:rsidRDefault="007D272A" w:rsidP="007D272A">
      <w:pPr>
        <w:jc w:val="both"/>
      </w:pPr>
      <w:r w:rsidRPr="008C3A6B">
        <w:tab/>
        <w:t>«Мой яркий мир» - отрядная жизнь в годовом учебно-воспитательном процессе, учащиеся собирали РАДУГУ по ленточкам:</w:t>
      </w:r>
    </w:p>
    <w:p w:rsidR="007D272A" w:rsidRPr="008C3A6B" w:rsidRDefault="007D272A" w:rsidP="007D272A">
      <w:pPr>
        <w:ind w:left="708"/>
        <w:jc w:val="both"/>
      </w:pPr>
      <w:r w:rsidRPr="008C3A6B">
        <w:t>Красная лента – активность и воля;</w:t>
      </w:r>
    </w:p>
    <w:p w:rsidR="007D272A" w:rsidRPr="008C3A6B" w:rsidRDefault="007D272A" w:rsidP="007D272A">
      <w:pPr>
        <w:ind w:left="708"/>
        <w:jc w:val="both"/>
      </w:pPr>
      <w:r w:rsidRPr="008C3A6B">
        <w:t>Оранжевая лента – общительность и жизнерадостность;</w:t>
      </w:r>
    </w:p>
    <w:p w:rsidR="007D272A" w:rsidRPr="008C3A6B" w:rsidRDefault="007D272A" w:rsidP="007D272A">
      <w:pPr>
        <w:ind w:left="708"/>
        <w:jc w:val="both"/>
      </w:pPr>
      <w:r w:rsidRPr="008C3A6B">
        <w:t>Жёлтая лента – веселье и терпимость;</w:t>
      </w:r>
    </w:p>
    <w:p w:rsidR="007D272A" w:rsidRPr="008C3A6B" w:rsidRDefault="007D272A" w:rsidP="007D272A">
      <w:pPr>
        <w:ind w:left="708"/>
        <w:jc w:val="both"/>
      </w:pPr>
      <w:r w:rsidRPr="008C3A6B">
        <w:t>Зелёная лента – вежливость и доброта;</w:t>
      </w:r>
    </w:p>
    <w:p w:rsidR="007D272A" w:rsidRPr="008C3A6B" w:rsidRDefault="007D272A" w:rsidP="007D272A">
      <w:pPr>
        <w:ind w:left="708"/>
        <w:jc w:val="both"/>
      </w:pPr>
      <w:r w:rsidRPr="008C3A6B">
        <w:t>Голубая лента – тактичность и искренность;</w:t>
      </w:r>
    </w:p>
    <w:p w:rsidR="007D272A" w:rsidRPr="008C3A6B" w:rsidRDefault="007D272A" w:rsidP="007D272A">
      <w:pPr>
        <w:ind w:left="708"/>
        <w:jc w:val="both"/>
      </w:pPr>
      <w:r w:rsidRPr="008C3A6B">
        <w:t>Синяя лента – мудрость и спокойствие;</w:t>
      </w:r>
    </w:p>
    <w:p w:rsidR="007D272A" w:rsidRPr="008C3A6B" w:rsidRDefault="007D272A" w:rsidP="007D272A">
      <w:pPr>
        <w:ind w:left="708"/>
        <w:jc w:val="both"/>
      </w:pPr>
      <w:r w:rsidRPr="008C3A6B">
        <w:t>Фиолетовая лента – духовность и артистизм.</w:t>
      </w:r>
    </w:p>
    <w:p w:rsidR="007D272A" w:rsidRPr="008C3A6B" w:rsidRDefault="007D272A" w:rsidP="007D272A">
      <w:pPr>
        <w:ind w:firstLine="708"/>
        <w:jc w:val="both"/>
      </w:pPr>
      <w:r>
        <w:t>В  2007-2008</w:t>
      </w:r>
      <w:r w:rsidRPr="00F175A7">
        <w:t xml:space="preserve"> </w:t>
      </w:r>
      <w:r w:rsidRPr="008C3A6B">
        <w:t xml:space="preserve"> учебном году ребята стали победителями программы «Мой яркий мир» и были награждены поездкой для участия в летнем международном детско-молодёжном слёте «Империя Дружбы» в г. Алматы, Республика Казахстан.</w:t>
      </w:r>
    </w:p>
    <w:p w:rsidR="007D272A" w:rsidRPr="008C3A6B" w:rsidRDefault="007D272A" w:rsidP="007D272A">
      <w:pPr>
        <w:ind w:firstLine="708"/>
        <w:jc w:val="both"/>
        <w:rPr>
          <w:u w:val="single"/>
        </w:rPr>
      </w:pPr>
      <w:r w:rsidRPr="008C3A6B">
        <w:t xml:space="preserve"> </w:t>
      </w:r>
      <w:r>
        <w:t>В 2008 -2009</w:t>
      </w:r>
      <w:r w:rsidRPr="008C3A6B">
        <w:t xml:space="preserve"> уч</w:t>
      </w:r>
      <w:r>
        <w:t>ебном году мы с классом занимались</w:t>
      </w:r>
      <w:r w:rsidRPr="008C3A6B">
        <w:t xml:space="preserve"> реализацией программы «Волшебная страна» - второй уровень отрядной жизни в годовом учебно-воспитательном процессе. Программа рассчитана на учащихся, прошедших программу «Мой яркий мир», то есть ребят, освоивших основные умения работы в команде, научившихся преодолевать трудности сотрудничества с различными людьми и достигать цели, выбирая подходящие средства, получивших начальные навыки планирования и организации деятельности команды.</w:t>
      </w:r>
    </w:p>
    <w:p w:rsidR="007D272A" w:rsidRPr="008C3A6B" w:rsidRDefault="007D272A" w:rsidP="007D272A">
      <w:pPr>
        <w:ind w:firstLine="708"/>
        <w:jc w:val="both"/>
      </w:pPr>
      <w:r>
        <w:t>Мы занимались</w:t>
      </w:r>
      <w:r w:rsidRPr="008C3A6B">
        <w:t xml:space="preserve"> реализацией этой программы в течение всего года. В ходе программы я и учащиеся всего класса</w:t>
      </w:r>
      <w:r>
        <w:t xml:space="preserve"> погружались</w:t>
      </w:r>
      <w:r w:rsidRPr="008C3A6B">
        <w:t xml:space="preserve"> в своего рода ролевую игру, в которой мне</w:t>
      </w:r>
      <w:r>
        <w:t xml:space="preserve"> присваивался</w:t>
      </w:r>
      <w:r w:rsidRPr="008C3A6B">
        <w:t xml:space="preserve">  статус Мастера.</w:t>
      </w:r>
    </w:p>
    <w:p w:rsidR="007D272A" w:rsidRPr="008C3A6B" w:rsidRDefault="007D272A" w:rsidP="007D272A">
      <w:pPr>
        <w:jc w:val="both"/>
      </w:pPr>
      <w:r w:rsidRPr="008C3A6B">
        <w:tab/>
        <w:t>В течение программы участники проходят 6 этапов. Длительность этапа определяется его содержанием от 3 часов до месяца. Успешность прохождения каждого этапа фиксируется вручением «свитков»: Золотого, Малахитового, Кораллового, Бирюзового, Серебряного или Хрустального соответственного. На каждом этапе участник оказывается в новой команде, т.е. в новых условиях.</w:t>
      </w:r>
    </w:p>
    <w:p w:rsidR="007D272A" w:rsidRPr="008C3A6B" w:rsidRDefault="007D272A" w:rsidP="007D272A">
      <w:pPr>
        <w:jc w:val="both"/>
      </w:pPr>
      <w:r w:rsidRPr="008C3A6B">
        <w:tab/>
        <w:t xml:space="preserve">Детские сообщества, объединения крайне необходимы детям для социализации. В сообществе себе подобных ребёнок  лучше познаёт правила общежития, самого себя, учится строить взаимоотношения, вооружается более разнообразными способами поведения. </w:t>
      </w:r>
    </w:p>
    <w:p w:rsidR="007D272A" w:rsidRPr="008C3A6B" w:rsidRDefault="007D272A" w:rsidP="007D272A">
      <w:pPr>
        <w:jc w:val="center"/>
        <w:rPr>
          <w:u w:val="single"/>
        </w:rPr>
      </w:pPr>
      <w:r w:rsidRPr="008C3A6B">
        <w:rPr>
          <w:u w:val="single"/>
        </w:rPr>
        <w:t>Этапы «Школы волшебства»:</w:t>
      </w:r>
    </w:p>
    <w:p w:rsidR="007D272A" w:rsidRPr="008C3A6B" w:rsidRDefault="007D272A" w:rsidP="007D272A">
      <w:pPr>
        <w:numPr>
          <w:ilvl w:val="0"/>
          <w:numId w:val="1"/>
        </w:numPr>
      </w:pPr>
      <w:r w:rsidRPr="008C3A6B">
        <w:t>«Золотой свиток» – Пластическая свобода;</w:t>
      </w:r>
    </w:p>
    <w:p w:rsidR="007D272A" w:rsidRPr="008C3A6B" w:rsidRDefault="007D272A" w:rsidP="007D272A">
      <w:pPr>
        <w:numPr>
          <w:ilvl w:val="0"/>
          <w:numId w:val="1"/>
        </w:numPr>
      </w:pPr>
      <w:r w:rsidRPr="008C3A6B">
        <w:t>«Малахитовый свиток» - Ораторское искусство;</w:t>
      </w:r>
    </w:p>
    <w:p w:rsidR="007D272A" w:rsidRPr="008C3A6B" w:rsidRDefault="007D272A" w:rsidP="007D272A">
      <w:pPr>
        <w:numPr>
          <w:ilvl w:val="0"/>
          <w:numId w:val="1"/>
        </w:numPr>
      </w:pPr>
      <w:r w:rsidRPr="008C3A6B">
        <w:t>«Коралловый свиток» - «Театр марионеток»;</w:t>
      </w:r>
    </w:p>
    <w:p w:rsidR="007D272A" w:rsidRPr="008C3A6B" w:rsidRDefault="007D272A" w:rsidP="007D272A">
      <w:pPr>
        <w:numPr>
          <w:ilvl w:val="0"/>
          <w:numId w:val="1"/>
        </w:numPr>
      </w:pPr>
      <w:r w:rsidRPr="008C3A6B">
        <w:t>«Бирюзовый свиток» - «Мир через объектив»;</w:t>
      </w:r>
    </w:p>
    <w:p w:rsidR="007D272A" w:rsidRPr="008C3A6B" w:rsidRDefault="007D272A" w:rsidP="007D272A">
      <w:pPr>
        <w:numPr>
          <w:ilvl w:val="0"/>
          <w:numId w:val="1"/>
        </w:numPr>
      </w:pPr>
      <w:r w:rsidRPr="008C3A6B">
        <w:t>«Серебряный свиток» - «Танцевальный рай»;</w:t>
      </w:r>
    </w:p>
    <w:p w:rsidR="007D272A" w:rsidRDefault="007D272A" w:rsidP="007D272A">
      <w:pPr>
        <w:numPr>
          <w:ilvl w:val="0"/>
          <w:numId w:val="1"/>
        </w:numPr>
      </w:pPr>
      <w:r w:rsidRPr="008C3A6B">
        <w:t>«Хрустальный свиток» - «Выпускник».</w:t>
      </w:r>
    </w:p>
    <w:p w:rsidR="007D272A" w:rsidRDefault="007D272A" w:rsidP="007D272A">
      <w:pPr>
        <w:ind w:left="360" w:firstLine="348"/>
      </w:pPr>
      <w:r>
        <w:t xml:space="preserve">В прошлом и этом учебном году мы занимаемся реализацией двухгодичной программы </w:t>
      </w:r>
      <w:r>
        <w:rPr>
          <w:lang w:val="en-US"/>
        </w:rPr>
        <w:t>III</w:t>
      </w:r>
      <w:r w:rsidRPr="00AB551F">
        <w:t xml:space="preserve"> </w:t>
      </w:r>
      <w:r>
        <w:t>уровня «Фантастическая реальность». Это учебно-игровые семинары, которые предполагают погружение в игровую среду и включают в себя:</w:t>
      </w:r>
    </w:p>
    <w:p w:rsidR="007D272A" w:rsidRDefault="007D272A" w:rsidP="007D272A">
      <w:pPr>
        <w:numPr>
          <w:ilvl w:val="0"/>
          <w:numId w:val="2"/>
        </w:numPr>
      </w:pPr>
      <w:r>
        <w:t xml:space="preserve">занятия по расширению и структурированию знаний и умений работы в стандартных программах </w:t>
      </w:r>
      <w:r>
        <w:rPr>
          <w:lang w:val="en-US"/>
        </w:rPr>
        <w:t>Microsoft</w:t>
      </w:r>
      <w:r w:rsidRPr="00A509DA">
        <w:t xml:space="preserve"> </w:t>
      </w:r>
      <w:r>
        <w:rPr>
          <w:lang w:val="en-US"/>
        </w:rPr>
        <w:t>Office</w:t>
      </w:r>
      <w:r>
        <w:t xml:space="preserve"> 2007; </w:t>
      </w:r>
    </w:p>
    <w:p w:rsidR="007D272A" w:rsidRDefault="007D272A" w:rsidP="007D272A">
      <w:pPr>
        <w:numPr>
          <w:ilvl w:val="0"/>
          <w:numId w:val="2"/>
        </w:numPr>
      </w:pPr>
      <w:r>
        <w:t xml:space="preserve">отработка навыков работы в Интернет сети с целью поиска и систематизации информации; </w:t>
      </w:r>
    </w:p>
    <w:p w:rsidR="007D272A" w:rsidRDefault="007D272A" w:rsidP="007D272A">
      <w:pPr>
        <w:numPr>
          <w:ilvl w:val="0"/>
          <w:numId w:val="2"/>
        </w:numPr>
      </w:pPr>
      <w:r>
        <w:t>расширение возможностей использования компьютерных технологий в образовательных целях;</w:t>
      </w:r>
    </w:p>
    <w:p w:rsidR="007D272A" w:rsidRDefault="007D272A" w:rsidP="007D272A">
      <w:pPr>
        <w:numPr>
          <w:ilvl w:val="0"/>
          <w:numId w:val="2"/>
        </w:numPr>
      </w:pPr>
      <w:r>
        <w:lastRenderedPageBreak/>
        <w:t>создание сайта, посвященного образовательному проекту и размещение его в сети Интернет;</w:t>
      </w:r>
    </w:p>
    <w:p w:rsidR="007D272A" w:rsidRDefault="007D272A" w:rsidP="007D272A">
      <w:pPr>
        <w:ind w:left="360" w:firstLine="348"/>
      </w:pPr>
      <w:r>
        <w:t>развитие умения работать в команде.</w:t>
      </w:r>
    </w:p>
    <w:p w:rsidR="007D272A" w:rsidRPr="00AB551F" w:rsidRDefault="007D272A" w:rsidP="007D272A">
      <w:pPr>
        <w:ind w:left="360" w:firstLine="348"/>
      </w:pPr>
      <w:r>
        <w:t>В рамках этой программы мы проводим с ребятами в классе дискуссионные клубы, посвящённые тематике новых информационных технологий, развивающие речь, логическое мышление и познавательный интерес участников.</w:t>
      </w:r>
    </w:p>
    <w:p w:rsidR="007D272A" w:rsidRPr="008C3A6B" w:rsidRDefault="007D272A" w:rsidP="007D272A">
      <w:pPr>
        <w:ind w:firstLine="360"/>
        <w:jc w:val="both"/>
      </w:pPr>
      <w:r w:rsidRPr="008C3A6B">
        <w:t>Для реализации программы «Империя Дружбы», мы с ребятами выезжаем для участия в международных детско-молодёжных слётах. Эта работа позволяет находить детям хороших друзей из других городов, раскрывает культурные ценности других народов, развивает и даёт ощущение своей Родины, учит толерантности и дружелюбию, пониманию и уважению достижений других городов и стран. В процессе этой деятельности происходит постепенное накопление знаний о различных государствах, что расширяет кругозор детей, формирует их гражданскую позицию и воспитывает толерантное отношение к людям других национальностей.</w:t>
      </w:r>
    </w:p>
    <w:p w:rsidR="007D272A" w:rsidRPr="008C3A6B" w:rsidRDefault="007D272A" w:rsidP="007D272A">
      <w:pPr>
        <w:ind w:firstLine="360"/>
        <w:jc w:val="both"/>
      </w:pPr>
      <w:r w:rsidRPr="008C3A6B">
        <w:t>Мы вместе с классом выезжали в различные регионы России, а также в некоторые страны СНГ, участвовали</w:t>
      </w:r>
      <w:r>
        <w:t xml:space="preserve"> в 12  международных детско-</w:t>
      </w:r>
      <w:r w:rsidRPr="008C3A6B">
        <w:t>молодёжных слётах:</w:t>
      </w:r>
    </w:p>
    <w:p w:rsidR="007D272A" w:rsidRPr="008C3A6B" w:rsidRDefault="007D272A" w:rsidP="007D272A">
      <w:pPr>
        <w:ind w:firstLine="360"/>
        <w:jc w:val="both"/>
      </w:pPr>
      <w:r w:rsidRPr="008C3A6B">
        <w:t>«Империя Дружбы: Карельская сказка», г.</w:t>
      </w:r>
      <w:r>
        <w:t xml:space="preserve"> </w:t>
      </w:r>
      <w:r w:rsidRPr="008C3A6B">
        <w:t>Питкяранта, Республика Карелия, осениие каникулы 2007г.;</w:t>
      </w:r>
    </w:p>
    <w:p w:rsidR="007D272A" w:rsidRPr="008C3A6B" w:rsidRDefault="007D272A" w:rsidP="007D272A">
      <w:pPr>
        <w:ind w:firstLine="360"/>
        <w:jc w:val="both"/>
      </w:pPr>
      <w:r w:rsidRPr="008C3A6B">
        <w:t>«Империя Дружбы: Санкт-Петербург – Мечты сбываются», г</w:t>
      </w:r>
      <w:r>
        <w:t>.</w:t>
      </w:r>
      <w:r w:rsidRPr="008C3A6B">
        <w:t xml:space="preserve"> Санкт-Петербург, зимние каникулы 2008г.;</w:t>
      </w:r>
    </w:p>
    <w:p w:rsidR="007D272A" w:rsidRPr="008C3A6B" w:rsidRDefault="007D272A" w:rsidP="007D272A">
      <w:pPr>
        <w:ind w:firstLine="360"/>
        <w:jc w:val="both"/>
      </w:pPr>
      <w:r w:rsidRPr="008C3A6B">
        <w:t>«Империя Дружбы: Псковичи – Хранители Земли Русской», г.</w:t>
      </w:r>
      <w:r>
        <w:t xml:space="preserve"> </w:t>
      </w:r>
      <w:r w:rsidRPr="008C3A6B">
        <w:t>Красно</w:t>
      </w:r>
      <w:r>
        <w:t>городск, Псковской области, весенние каникулы</w:t>
      </w:r>
      <w:r w:rsidRPr="008C3A6B"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8C3A6B">
          <w:t>2008 г</w:t>
        </w:r>
      </w:smartTag>
      <w:r w:rsidRPr="008C3A6B">
        <w:t>.;</w:t>
      </w:r>
    </w:p>
    <w:p w:rsidR="007D272A" w:rsidRPr="008C3A6B" w:rsidRDefault="007D272A" w:rsidP="007D272A">
      <w:pPr>
        <w:ind w:firstLine="360"/>
        <w:jc w:val="both"/>
      </w:pPr>
      <w:r w:rsidRPr="008C3A6B">
        <w:t>«Империя Дружбы: Мудрость Востока – Алматы»,</w:t>
      </w:r>
      <w:r>
        <w:t xml:space="preserve"> г. Алматы, Республика Казахстан, летние каникулы 2008г.</w:t>
      </w:r>
    </w:p>
    <w:p w:rsidR="007D272A" w:rsidRDefault="007D272A" w:rsidP="007D272A">
      <w:pPr>
        <w:ind w:firstLine="360"/>
        <w:jc w:val="both"/>
      </w:pPr>
      <w:r w:rsidRPr="008C3A6B">
        <w:t>«Империя Дружбы: Витебск – Защитник Белой Руси»,</w:t>
      </w:r>
      <w:r>
        <w:t xml:space="preserve"> г. Витебск, Республика Беларусь, осенние каникулы 2008г.;</w:t>
      </w:r>
    </w:p>
    <w:p w:rsidR="007D272A" w:rsidRDefault="007D272A" w:rsidP="007D272A">
      <w:pPr>
        <w:ind w:firstLine="360"/>
        <w:jc w:val="both"/>
      </w:pPr>
      <w:r>
        <w:t>«Империя Дружбы: Печоры – граница, крепость и душа», г. Печоры, Псковская область, летние каникулы 2009г.;</w:t>
      </w:r>
    </w:p>
    <w:p w:rsidR="007D272A" w:rsidRDefault="007D272A" w:rsidP="007D272A">
      <w:pPr>
        <w:ind w:firstLine="360"/>
        <w:jc w:val="both"/>
      </w:pPr>
      <w:r>
        <w:t>«Империя Дружбы: Витебские эксперименты», г. Витебск, Республика Беларусь, осенние каникулы 2009г.;</w:t>
      </w:r>
    </w:p>
    <w:p w:rsidR="007D272A" w:rsidRDefault="007D272A" w:rsidP="007D272A">
      <w:pPr>
        <w:ind w:firstLine="360"/>
        <w:jc w:val="both"/>
      </w:pPr>
      <w:r>
        <w:t>«Империя Дружбы: Санкт Петербург – столица морской славы», г. Санкт-Петербург, зимние каникулы 2010г.;</w:t>
      </w:r>
    </w:p>
    <w:p w:rsidR="007D272A" w:rsidRDefault="007D272A" w:rsidP="007D272A">
      <w:pPr>
        <w:ind w:firstLine="360"/>
        <w:jc w:val="both"/>
      </w:pPr>
      <w:r>
        <w:t>«Империя Дружбы: Путешествие к центру Европы», г.Новополоцк, Республика Беларусь,</w:t>
      </w:r>
    </w:p>
    <w:p w:rsidR="007D272A" w:rsidRDefault="007D272A" w:rsidP="007D272A">
      <w:pPr>
        <w:jc w:val="both"/>
      </w:pPr>
      <w:r>
        <w:t>весенние каникулы 2009г.;</w:t>
      </w:r>
    </w:p>
    <w:p w:rsidR="007D272A" w:rsidRDefault="007D272A" w:rsidP="007D272A">
      <w:pPr>
        <w:ind w:firstLine="360"/>
        <w:jc w:val="both"/>
      </w:pPr>
      <w:r>
        <w:t>«Империя Дружбы: Астана-</w:t>
      </w:r>
      <w:r>
        <w:rPr>
          <w:lang w:val="en-US"/>
        </w:rPr>
        <w:t>HiTech</w:t>
      </w:r>
      <w:r w:rsidRPr="009D53B0">
        <w:t xml:space="preserve"> </w:t>
      </w:r>
      <w:r>
        <w:t>Сказка», г. Астана, Республика Казахстан, летние каникулы 2010г.;</w:t>
      </w:r>
    </w:p>
    <w:p w:rsidR="007D272A" w:rsidRPr="008C3A6B" w:rsidRDefault="007D272A" w:rsidP="007D272A">
      <w:pPr>
        <w:ind w:firstLine="360"/>
        <w:jc w:val="both"/>
      </w:pPr>
      <w:r>
        <w:t>«Империя Дружбы: Псковские битвы», г. Псков, осенние каникулы 2010г.</w:t>
      </w:r>
    </w:p>
    <w:p w:rsidR="007D272A" w:rsidRDefault="007D272A" w:rsidP="007D272A">
      <w:pPr>
        <w:ind w:firstLine="360"/>
        <w:jc w:val="both"/>
      </w:pPr>
      <w:r w:rsidRPr="008C3A6B">
        <w:t>Мы вместе с  классом участвовали в международном палаточном лагере «Детская Симфония», прошедшем в Пензенской области в июле 2008 года.</w:t>
      </w:r>
    </w:p>
    <w:p w:rsidR="007D272A" w:rsidRDefault="007D272A" w:rsidP="007D272A">
      <w:pPr>
        <w:ind w:firstLine="360"/>
        <w:jc w:val="both"/>
      </w:pPr>
      <w:r>
        <w:t>В зимние каникулы 2010-1011 учебного года мы с классом примем участие в первом международном О</w:t>
      </w:r>
      <w:r>
        <w:rPr>
          <w:lang w:val="en-US"/>
        </w:rPr>
        <w:t>N</w:t>
      </w:r>
      <w:r>
        <w:t>-</w:t>
      </w:r>
      <w:r>
        <w:rPr>
          <w:lang w:val="en-US"/>
        </w:rPr>
        <w:t>LINE</w:t>
      </w:r>
      <w:r w:rsidRPr="007500B5">
        <w:t xml:space="preserve"> </w:t>
      </w:r>
      <w:r>
        <w:t xml:space="preserve">слёте. </w:t>
      </w:r>
    </w:p>
    <w:p w:rsidR="007D272A" w:rsidRPr="008C3A6B" w:rsidRDefault="007D272A" w:rsidP="007D272A">
      <w:pPr>
        <w:ind w:firstLine="360"/>
        <w:jc w:val="both"/>
      </w:pPr>
      <w:r w:rsidRPr="005A6564">
        <w:t xml:space="preserve"> </w:t>
      </w:r>
      <w:r w:rsidRPr="008C3A6B">
        <w:t>Детские сообщества, объединения крайне необходимы детям для социализации. В сообществе себе подобных ребёнок  лучше познаёт правила общежития, самого себя, учится строить взаимоотношения, вооружается более разнообразными способами поведения.</w:t>
      </w:r>
    </w:p>
    <w:p w:rsidR="007D272A" w:rsidRDefault="007D272A" w:rsidP="007D272A">
      <w:pPr>
        <w:ind w:firstLine="360"/>
        <w:jc w:val="both"/>
      </w:pPr>
      <w:r w:rsidRPr="008C3A6B">
        <w:t>Целенаправленная совместная  деятельность классного руководителя, родителей и учащихся по построению воспитательной системы класса способствует достижению положительных результатов в учебно-воспитательном процессе. В результате такой педагогической деятельности складывается очень хороший коллектив родителей и детей. Мы с ребятами стремимся, чтобы в классе не было отстающих.</w:t>
      </w:r>
    </w:p>
    <w:p w:rsidR="007D272A" w:rsidRPr="008C3A6B" w:rsidRDefault="007D272A" w:rsidP="007D272A">
      <w:pPr>
        <w:ind w:firstLine="360"/>
        <w:jc w:val="both"/>
      </w:pPr>
      <w:r w:rsidRPr="008C3A6B">
        <w:t xml:space="preserve"> </w:t>
      </w:r>
      <w:r>
        <w:t>На протяжении трёх лет в</w:t>
      </w:r>
      <w:r w:rsidRPr="008C3A6B">
        <w:t xml:space="preserve"> конце 1-полугодия мы </w:t>
      </w:r>
      <w:r>
        <w:t xml:space="preserve"> вместе с классом проводим</w:t>
      </w:r>
      <w:r w:rsidRPr="008C3A6B">
        <w:t xml:space="preserve"> во всей школе мероприятие – акция «Фабр</w:t>
      </w:r>
      <w:r>
        <w:t>ика Отличников», которое является</w:t>
      </w:r>
      <w:r w:rsidRPr="008C3A6B">
        <w:t xml:space="preserve"> стимулирующем </w:t>
      </w:r>
      <w:r w:rsidRPr="008C3A6B">
        <w:lastRenderedPageBreak/>
        <w:t>событием в плане учёбы, повышении успеваемости в конце 1-полуго</w:t>
      </w:r>
      <w:r>
        <w:t>дия. Учащиеся всей школы</w:t>
      </w:r>
      <w:r w:rsidRPr="008C3A6B">
        <w:t xml:space="preserve"> с радостью</w:t>
      </w:r>
      <w:r>
        <w:t xml:space="preserve"> принимают</w:t>
      </w:r>
      <w:r w:rsidRPr="008C3A6B">
        <w:t xml:space="preserve"> активное участие.</w:t>
      </w:r>
      <w:r>
        <w:t xml:space="preserve"> </w:t>
      </w:r>
    </w:p>
    <w:p w:rsidR="007D272A" w:rsidRDefault="007D272A" w:rsidP="007D272A">
      <w:pPr>
        <w:ind w:firstLine="360"/>
        <w:jc w:val="both"/>
      </w:pPr>
      <w:r w:rsidRPr="008C3A6B">
        <w:t>Такой системный подход способствует формированию гражданской позиции учащихся. Таким</w:t>
      </w:r>
      <w:r>
        <w:t xml:space="preserve"> образом, мы вместе с ребятами 8</w:t>
      </w:r>
      <w:r w:rsidRPr="008C3A6B">
        <w:t xml:space="preserve"> «А» класса успешно участвуем в реализации районной</w:t>
      </w:r>
      <w:r>
        <w:t xml:space="preserve"> воспитательной</w:t>
      </w:r>
      <w:r w:rsidRPr="008C3A6B">
        <w:t xml:space="preserve"> программы «Юные патриоты Невской Заставы».</w:t>
      </w:r>
    </w:p>
    <w:p w:rsidR="007D272A" w:rsidRDefault="007D272A" w:rsidP="007D272A">
      <w:pPr>
        <w:ind w:firstLine="360"/>
        <w:jc w:val="both"/>
      </w:pPr>
    </w:p>
    <w:p w:rsidR="007D272A" w:rsidRDefault="007D272A" w:rsidP="007D272A">
      <w:pPr>
        <w:ind w:firstLine="360"/>
        <w:jc w:val="both"/>
      </w:pPr>
    </w:p>
    <w:p w:rsidR="007D272A" w:rsidRDefault="007D272A" w:rsidP="007D272A">
      <w:pPr>
        <w:ind w:firstLine="360"/>
        <w:jc w:val="both"/>
      </w:pPr>
      <w:r>
        <w:t xml:space="preserve">                                                 Учитель математики высшей квалификационной категории,</w:t>
      </w:r>
    </w:p>
    <w:p w:rsidR="007D272A" w:rsidRDefault="007D272A" w:rsidP="007D272A">
      <w:pPr>
        <w:ind w:firstLine="360"/>
        <w:jc w:val="both"/>
      </w:pPr>
      <w:r>
        <w:t xml:space="preserve">                                                 классный руководитель 8 «А» класса ГОУ СОШ №527</w:t>
      </w:r>
    </w:p>
    <w:p w:rsidR="007D272A" w:rsidRPr="000C4D03" w:rsidRDefault="007D272A" w:rsidP="007D272A">
      <w:pPr>
        <w:ind w:firstLine="360"/>
        <w:jc w:val="both"/>
      </w:pPr>
      <w:r>
        <w:t xml:space="preserve">                                                                                                                              Кутенкова Т.В.</w:t>
      </w:r>
    </w:p>
    <w:p w:rsidR="007D272A" w:rsidRPr="008C3A6B" w:rsidRDefault="007D272A" w:rsidP="007D272A">
      <w:pPr>
        <w:ind w:firstLine="360"/>
        <w:jc w:val="both"/>
      </w:pPr>
      <w:r w:rsidRPr="008C3A6B">
        <w:t xml:space="preserve"> </w:t>
      </w:r>
    </w:p>
    <w:p w:rsidR="007D272A" w:rsidRPr="008C3A6B" w:rsidRDefault="007D272A" w:rsidP="007D272A">
      <w:pPr>
        <w:ind w:firstLine="360"/>
        <w:rPr>
          <w:b/>
        </w:rPr>
      </w:pPr>
      <w:r w:rsidRPr="008C3A6B">
        <w:t xml:space="preserve">     </w:t>
      </w:r>
      <w:r w:rsidRPr="008C3A6B">
        <w:rPr>
          <w:b/>
        </w:rPr>
        <w:t xml:space="preserve"> </w:t>
      </w:r>
    </w:p>
    <w:p w:rsidR="007D272A" w:rsidRPr="008C3A6B" w:rsidRDefault="007D272A" w:rsidP="007D272A">
      <w:pPr>
        <w:jc w:val="center"/>
      </w:pPr>
      <w:r>
        <w:rPr>
          <w:noProof/>
        </w:rPr>
        <w:drawing>
          <wp:inline distT="0" distB="0" distL="0" distR="0">
            <wp:extent cx="3819525" cy="2876550"/>
            <wp:effectExtent l="19050" t="0" r="9525" b="0"/>
            <wp:docPr id="1" name="Рисунок 1" descr="Кутенкова-общ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тенкова-общ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2D7" w:rsidRDefault="00E812D7"/>
    <w:sectPr w:rsidR="00E812D7" w:rsidSect="008514E8">
      <w:footerReference w:type="even" r:id="rId6"/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5D" w:rsidRDefault="007D272A" w:rsidP="00222F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55D" w:rsidRDefault="007D272A" w:rsidP="00222F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5D" w:rsidRDefault="007D272A" w:rsidP="00222F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3355D" w:rsidRDefault="007D272A" w:rsidP="00222F5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15F0"/>
    <w:multiLevelType w:val="hybridMultilevel"/>
    <w:tmpl w:val="785E42E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EDD3F6C"/>
    <w:multiLevelType w:val="hybridMultilevel"/>
    <w:tmpl w:val="9CD8A5AA"/>
    <w:lvl w:ilvl="0" w:tplc="09D2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D272A"/>
    <w:rsid w:val="0056588A"/>
    <w:rsid w:val="00751540"/>
    <w:rsid w:val="007D272A"/>
    <w:rsid w:val="00E8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27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27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72A"/>
  </w:style>
  <w:style w:type="paragraph" w:styleId="a6">
    <w:name w:val="Balloon Text"/>
    <w:basedOn w:val="a"/>
    <w:link w:val="a7"/>
    <w:uiPriority w:val="99"/>
    <w:semiHidden/>
    <w:unhideWhenUsed/>
    <w:rsid w:val="007D2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8873</Characters>
  <Application>Microsoft Office Word</Application>
  <DocSecurity>0</DocSecurity>
  <Lines>73</Lines>
  <Paragraphs>20</Paragraphs>
  <ScaleCrop>false</ScaleCrop>
  <Company>HP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1</cp:revision>
  <dcterms:created xsi:type="dcterms:W3CDTF">2011-02-03T13:00:00Z</dcterms:created>
  <dcterms:modified xsi:type="dcterms:W3CDTF">2011-02-03T13:01:00Z</dcterms:modified>
</cp:coreProperties>
</file>